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2.jpeg" ContentType="image/jpeg"/>
  <Override PartName="/word/media/image1.png" ContentType="image/pn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ind w:hanging="28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623695" cy="1905000"/>
            <wp:effectExtent l="0" t="0" r="0" b="0"/>
            <wp:wrapSquare wrapText="bothSides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Международная научная конференция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PLAMIC</w:t>
      </w:r>
      <w:r>
        <w:rPr>
          <w:rFonts w:cs="Times New Roman" w:ascii="Times New Roman" w:hAnsi="Times New Roman"/>
          <w:b/>
          <w:sz w:val="28"/>
          <w:szCs w:val="28"/>
        </w:rPr>
        <w:t>2018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color w:val="0070C0"/>
          <w:sz w:val="36"/>
          <w:szCs w:val="36"/>
        </w:rPr>
      </w:pPr>
      <w:r>
        <w:rPr>
          <w:rFonts w:cs="Times New Roman" w:ascii="Times New Roman" w:hAnsi="Times New Roman"/>
          <w:b/>
          <w:color w:val="0070C0"/>
          <w:sz w:val="36"/>
          <w:szCs w:val="36"/>
        </w:rPr>
        <w:t>«Растения и микроорганизмы: биотехнология будущего»</w:t>
      </w:r>
    </w:p>
    <w:p>
      <w:pPr>
        <w:pStyle w:val="Normal"/>
        <w:spacing w:before="0" w:after="0"/>
        <w:ind w:hanging="284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Уфа, 13-17 июня 2018 г.</w:t>
      </w:r>
    </w:p>
    <w:p>
      <w:pPr>
        <w:pStyle w:val="Normal"/>
        <w:spacing w:before="0" w:after="0"/>
        <w:ind w:hanging="284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hanging="284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hanging="284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hanging="284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Информационное письмо №1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имени Оргкомитета мы приглашаем наших коллег принять участие в Международной научной конференции «Растения и микроорганизмы: биотехнология будущего» </w:t>
      </w:r>
      <w:r>
        <w:rPr>
          <w:rFonts w:cs="Times New Roman" w:ascii="Times New Roman" w:hAnsi="Times New Roman"/>
          <w:sz w:val="28"/>
          <w:szCs w:val="28"/>
          <w:lang w:val="en-US"/>
        </w:rPr>
        <w:t>PLAMIC</w:t>
      </w:r>
      <w:r>
        <w:rPr>
          <w:rFonts w:cs="Times New Roman" w:ascii="Times New Roman" w:hAnsi="Times New Roman"/>
          <w:sz w:val="28"/>
          <w:szCs w:val="28"/>
        </w:rPr>
        <w:t xml:space="preserve">2018, которая состоится 13-17 июня 2018 года в столице Республики Башкортостан в городе Уфа. </w:t>
      </w:r>
    </w:p>
    <w:p>
      <w:pPr>
        <w:pStyle w:val="Normal"/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Конференция </w:t>
      </w:r>
      <w:r>
        <w:rPr>
          <w:rFonts w:cs="Times New Roman" w:ascii="Times New Roman" w:hAnsi="Times New Roman"/>
          <w:sz w:val="28"/>
          <w:szCs w:val="28"/>
          <w:lang w:val="en-US"/>
        </w:rPr>
        <w:t>PLAMIC</w:t>
      </w:r>
      <w:r>
        <w:rPr>
          <w:rFonts w:cs="Times New Roman" w:ascii="Times New Roman" w:hAnsi="Times New Roman"/>
          <w:sz w:val="28"/>
          <w:szCs w:val="28"/>
        </w:rPr>
        <w:t>2018 соберет множество ученых, работающих в области биотехнологии растений и микроорганизмов. Целью нашей конференции является объединение научных школ, работающих в данном направлении, обмен идеями и подходами к изучению и модификации геномов растений и микроорганизмов, в том числе в рамках их симбиотических взаимодействий.</w:t>
      </w:r>
    </w:p>
    <w:p>
      <w:pPr>
        <w:pStyle w:val="Normal"/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284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Организаторы конференции</w:t>
      </w:r>
    </w:p>
    <w:p>
      <w:pPr>
        <w:pStyle w:val="Normal"/>
        <w:spacing w:before="0" w:after="0"/>
        <w:ind w:firstLine="284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Федеральное государственное бюджетное учреждение науки Институт биохимии и генетики Уфимского научного центра Российской академии наук</w:t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Федеральное государственное бюджетное учреждение науки Уфимский Институт биологии Российской академии наук</w:t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Федеральное государственное бюджетное научное учреждение «Всероссийский научно-исследовательский институт сельскохозяйственной микробиологии»</w:t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Федеральное государственное бюджетное учреждение науки Институт биохимии и физиологии растений и микроорганизмов Российской академии наук </w:t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Федеральное государственное бюджетное учреждение науки Сибирский институт физиологии и биохимии растений Сибирского отделения РАН</w:t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 «Башкирский государственный университет»</w:t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Академия наук Республики Башкортостан</w:t>
      </w:r>
    </w:p>
    <w:p>
      <w:pPr>
        <w:pStyle w:val="Normal"/>
        <w:spacing w:before="12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 поддержке</w:t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Российский фонд фундаментальных исследований</w:t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Российский научный фонд</w:t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ООО Научно-Внедренческое Предприятие «БАШИНКОМ»</w:t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OOO</w:t>
      </w:r>
      <w:r>
        <w:rPr>
          <w:rFonts w:cs="Times New Roman" w:ascii="Times New Roman" w:hAnsi="Times New Roman"/>
          <w:sz w:val="28"/>
          <w:szCs w:val="28"/>
        </w:rPr>
        <w:t xml:space="preserve"> «БИОСКРИН»</w:t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Программный комитет конференции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Председатель программного комитета</w:t>
      </w:r>
    </w:p>
    <w:p>
      <w:pPr>
        <w:pStyle w:val="Normal"/>
        <w:spacing w:lineRule="auto" w:line="240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Тихонович И.А.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профессор, академик РАН, президент МОО «Вавиловское общество генетиков и селекционеров», г. Санкт-Петербург, Россия </w:t>
      </w:r>
    </w:p>
    <w:p>
      <w:pPr>
        <w:pStyle w:val="Normal"/>
        <w:spacing w:lineRule="auto" w:line="240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Сопредседатели программного комитета</w:t>
      </w:r>
    </w:p>
    <w:p>
      <w:pPr>
        <w:pStyle w:val="Normal"/>
        <w:spacing w:lineRule="auto" w:line="240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Проворов Н.А. -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профессор, директор ВННИСХМ, г. Санкт-Петербург, Россия </w:t>
      </w:r>
    </w:p>
    <w:p>
      <w:pPr>
        <w:pStyle w:val="Normal"/>
        <w:spacing w:lineRule="auto" w:line="240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Щеголев С.Ю. - профессор, директор ИБФРМ РАН, г. Саратов, Россия</w:t>
      </w:r>
    </w:p>
    <w:p>
      <w:pPr>
        <w:pStyle w:val="Normal"/>
        <w:spacing w:lineRule="auto" w:line="240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Войников В.К. - профессор, научный руководитель СИФИБР СО РАН, г. Иркутск, Россия</w:t>
      </w:r>
    </w:p>
    <w:p>
      <w:pPr>
        <w:pStyle w:val="Normal"/>
        <w:spacing w:lineRule="auto" w:line="240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Члены программного комитета</w:t>
      </w:r>
    </w:p>
    <w:p>
      <w:pPr>
        <w:pStyle w:val="Normal"/>
        <w:spacing w:lineRule="auto" w:line="240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Абакумов Е.В. - профессор кафедры прикладной экологии СПбГУ, г. Санкт-Петербург, Россия </w:t>
      </w:r>
    </w:p>
    <w:p>
      <w:pPr>
        <w:pStyle w:val="Normal"/>
        <w:spacing w:lineRule="auto" w:line="240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Андронов Е.Е. </w:t>
      </w:r>
      <w:r>
        <w:rPr>
          <w:rFonts w:cs="Times New Roman" w:ascii="Times New Roman" w:hAnsi="Times New Roman"/>
          <w:sz w:val="24"/>
          <w:szCs w:val="24"/>
        </w:rPr>
        <w:t xml:space="preserve">- заведующий лабораторией микробиологического мониторинга и биоремедиации почв ВННИСХМ, г. Санкт-Петербург, Россия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Баймиев А.Х. - заведующий лабораторией молекулярной биологии и нанобиотехнологии ИБГ УНЦ РАН, г.Уфа, Россия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Cs/>
          <w:sz w:val="24"/>
          <w:szCs w:val="24"/>
          <w:highlight w:val="white"/>
        </w:rPr>
      </w:pPr>
      <w:r>
        <w:rPr>
          <w:rFonts w:cs="Times New Roman" w:ascii="Times New Roman" w:hAnsi="Times New Roman"/>
          <w:iCs/>
          <w:sz w:val="24"/>
          <w:szCs w:val="24"/>
          <w:shd w:fill="FFFFFF" w:val="clear"/>
        </w:rPr>
        <w:t xml:space="preserve">Башкатов С.А. - профессор, декан биологического факультета БашГУ, </w:t>
      </w:r>
      <w:r>
        <w:rPr>
          <w:rFonts w:cs="Times New Roman" w:ascii="Times New Roman" w:hAnsi="Times New Roman"/>
          <w:sz w:val="24"/>
          <w:szCs w:val="24"/>
        </w:rPr>
        <w:t>г. Уфа, Россия</w:t>
      </w:r>
    </w:p>
    <w:p>
      <w:pPr>
        <w:pStyle w:val="Normal"/>
        <w:spacing w:lineRule="auto" w:line="240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Белимов А.А.</w:t>
      </w:r>
      <w:r>
        <w:rPr>
          <w:rFonts w:cs="Times New Roman" w:ascii="Times New Roman" w:hAnsi="Times New Roman"/>
          <w:sz w:val="24"/>
          <w:szCs w:val="24"/>
        </w:rPr>
        <w:t xml:space="preserve"> - заведующий лабораторией ризосферной микрофлоры ВННИСХМ, г. Санкт-Петербург, Россия </w:t>
      </w:r>
    </w:p>
    <w:p>
      <w:pPr>
        <w:pStyle w:val="Normal"/>
        <w:spacing w:lineRule="auto" w:line="240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Веселов Д.С. - заместитель директора УИБ РАН, г. Уфа, Россия</w:t>
      </w:r>
    </w:p>
    <w:p>
      <w:pPr>
        <w:pStyle w:val="Normal"/>
        <w:spacing w:lineRule="auto" w:line="240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Гоголев Ю.В. </w:t>
      </w:r>
      <w:r>
        <w:rPr>
          <w:rFonts w:cs="Times New Roman" w:ascii="Times New Roman" w:hAnsi="Times New Roman"/>
          <w:sz w:val="24"/>
          <w:szCs w:val="24"/>
        </w:rPr>
        <w:t>- заведующий лабораторией молекулярной биологии КИББ КазНЦ РАН, г. Казань, Россия</w:t>
      </w:r>
    </w:p>
    <w:p>
      <w:pPr>
        <w:pStyle w:val="Normal"/>
        <w:spacing w:lineRule="auto" w:line="240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Голденкова-Павлова И.В. - руководитель группы функциональной геномики, в.н.с. ИФР РАН, г. Москва, Россия</w:t>
      </w:r>
    </w:p>
    <w:p>
      <w:pPr>
        <w:pStyle w:val="Normal"/>
        <w:spacing w:lineRule="auto" w:line="240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Дейнеко Е.В. - г.н.с. лаборатории биоинженерии растений ИЦиГ СО РАН, г. Новосибирск, Россия</w:t>
      </w:r>
    </w:p>
    <w:p>
      <w:pPr>
        <w:pStyle w:val="Normal"/>
        <w:spacing w:lineRule="auto" w:line="240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Демченко К.Н. - в.н.с. лаборатории анатомии и морфологии Ботанического института им. В.Л. Комарова РАН, г. Санкт-Петербург, Россия </w:t>
      </w:r>
    </w:p>
    <w:p>
      <w:pPr>
        <w:pStyle w:val="Normal"/>
        <w:spacing w:lineRule="auto" w:line="240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  <w:shd w:fill="FFFFFF" w:val="clear"/>
        </w:rPr>
        <w:t xml:space="preserve">Жуков В.А. - заведующий лабораторией генетики растительно-микробных взаимодействий </w:t>
      </w:r>
      <w:r>
        <w:rPr>
          <w:rFonts w:cs="Times New Roman" w:ascii="Times New Roman" w:hAnsi="Times New Roman"/>
          <w:sz w:val="24"/>
          <w:szCs w:val="24"/>
        </w:rPr>
        <w:t xml:space="preserve">ВННИСХМ, г. Санкт-Петербург, Россия </w:t>
      </w:r>
    </w:p>
    <w:p>
      <w:pPr>
        <w:pStyle w:val="Normal"/>
        <w:spacing w:lineRule="auto" w:line="240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Комахин Р.А. - заведующий лабораторией индуцированного рекомбиногенеза ФГБНУ ВНИИСБ, Москва, Россия</w:t>
      </w:r>
    </w:p>
    <w:p>
      <w:pPr>
        <w:pStyle w:val="Normal"/>
        <w:spacing w:lineRule="auto" w:line="240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Константинов Ю.М. - профессор, заведующий лабораторией генетической инженерии растений СИФИБР СО РАН, г. Иркутск, Россия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Кудоярова Г.Р. - профессор, заведующая лабораторией физиологии растений УИБ РАН, г. Уфа, Россия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Cs/>
          <w:sz w:val="24"/>
          <w:szCs w:val="24"/>
          <w:highlight w:val="white"/>
        </w:rPr>
      </w:pPr>
      <w:r>
        <w:rPr>
          <w:rFonts w:cs="Times New Roman" w:ascii="Times New Roman" w:hAnsi="Times New Roman"/>
          <w:iCs/>
          <w:sz w:val="24"/>
          <w:szCs w:val="24"/>
          <w:shd w:fill="FFFFFF" w:val="clear"/>
        </w:rPr>
        <w:t>Кузнецов В.И. - директор научно-внедренческого предприятия ООО НВП «БашИнком»</w:t>
      </w:r>
      <w:r>
        <w:rPr>
          <w:rFonts w:cs="Times New Roman" w:ascii="Times New Roman" w:hAnsi="Times New Roman"/>
          <w:sz w:val="24"/>
          <w:szCs w:val="24"/>
        </w:rPr>
        <w:t>, г.Уфа, Россия</w:t>
      </w:r>
    </w:p>
    <w:p>
      <w:pPr>
        <w:pStyle w:val="Normal"/>
        <w:spacing w:lineRule="auto" w:line="240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Лобакова Е.С. - профессор кафедры биоинженерии МГУ им. М.В. Ломоносова, Москва, Россия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  <w:shd w:fill="FFFFFF" w:val="clear"/>
        </w:rPr>
        <w:t>Логинов</w:t>
      </w:r>
      <w:r>
        <w:rPr>
          <w:rFonts w:cs="Times New Roman" w:ascii="Times New Roman" w:hAnsi="Times New Roman"/>
          <w:sz w:val="24"/>
          <w:szCs w:val="24"/>
        </w:rPr>
        <w:t xml:space="preserve"> О.Н. - профессор, заведующий лабораторией биотехнологий УИБ РАН, г. Уфа, Россия</w:t>
      </w:r>
    </w:p>
    <w:p>
      <w:pPr>
        <w:pStyle w:val="Normal"/>
        <w:spacing w:lineRule="auto" w:line="240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Лутова Л.А. - почетный работник высшего образования России, профессор кафедры генетики и биотехнологии СПбГУ, г. Санкт-Петербург, Россия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Максимов И.В. - профессор, заведующий лабораторией биохимии иммунитета растений ИБГ УНЦ РАН, г.Уфа, Россия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Cs/>
          <w:sz w:val="24"/>
          <w:szCs w:val="24"/>
          <w:highlight w:val="white"/>
        </w:rPr>
      </w:pPr>
      <w:r>
        <w:rPr>
          <w:rFonts w:cs="Times New Roman" w:ascii="Times New Roman" w:hAnsi="Times New Roman"/>
          <w:iCs/>
          <w:sz w:val="24"/>
          <w:szCs w:val="24"/>
          <w:shd w:fill="FFFFFF" w:val="clear"/>
        </w:rPr>
        <w:t xml:space="preserve">Маркова Ю.А. - заведующая лабораторией растительно-микробных взаимодействий </w:t>
      </w:r>
      <w:r>
        <w:rPr>
          <w:rFonts w:cs="Times New Roman" w:ascii="Times New Roman" w:hAnsi="Times New Roman"/>
          <w:sz w:val="24"/>
          <w:szCs w:val="24"/>
        </w:rPr>
        <w:t>СИФИБР СО РАН, г. Иркутск, Россия</w:t>
      </w:r>
      <w:r>
        <w:rPr>
          <w:rFonts w:cs="Times New Roman" w:ascii="Times New Roman" w:hAnsi="Times New Roman"/>
          <w:iCs/>
          <w:sz w:val="24"/>
          <w:szCs w:val="24"/>
          <w:shd w:fill="FFFFFF" w:val="clear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  <w:shd w:fill="FFFFFF" w:val="clear"/>
        </w:rPr>
        <w:t xml:space="preserve">Мартыненко В.Б. - профессор, </w:t>
      </w:r>
      <w:r>
        <w:rPr>
          <w:rFonts w:cs="Times New Roman" w:ascii="Times New Roman" w:hAnsi="Times New Roman"/>
          <w:sz w:val="24"/>
          <w:szCs w:val="24"/>
        </w:rPr>
        <w:t>директор УИБ РАН, г. Уфа, Россия</w:t>
      </w:r>
    </w:p>
    <w:p>
      <w:pPr>
        <w:pStyle w:val="Normal"/>
        <w:spacing w:lineRule="auto" w:line="240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Матвеева Т.В. - профессор кафедры генетики и биотехнологии СПбГУ, г. Санкт-Петербург, Россия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Cs/>
          <w:sz w:val="24"/>
          <w:szCs w:val="24"/>
          <w:highlight w:val="white"/>
        </w:rPr>
      </w:pPr>
      <w:r>
        <w:rPr>
          <w:rFonts w:cs="Times New Roman" w:ascii="Times New Roman" w:hAnsi="Times New Roman"/>
          <w:iCs/>
          <w:sz w:val="24"/>
          <w:szCs w:val="24"/>
          <w:shd w:fill="FFFFFF" w:val="clear"/>
        </w:rPr>
        <w:t xml:space="preserve">Мелентьев А.И. - профессор, </w:t>
      </w:r>
      <w:r>
        <w:rPr>
          <w:rFonts w:cs="Times New Roman" w:ascii="Times New Roman" w:hAnsi="Times New Roman"/>
          <w:sz w:val="24"/>
          <w:szCs w:val="24"/>
        </w:rPr>
        <w:t>научный руководитель УИБ РАН, г. Уфа, Россия</w:t>
      </w:r>
    </w:p>
    <w:p>
      <w:pPr>
        <w:pStyle w:val="Normal"/>
        <w:spacing w:lineRule="auto" w:line="240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Степанова А.Ю. - руководитель группы специализированного метаболизма корней с.н.с. ИФР РАН, г. Москва, Россия</w:t>
      </w:r>
    </w:p>
    <w:p>
      <w:pPr>
        <w:pStyle w:val="Normal"/>
        <w:spacing w:lineRule="auto" w:line="240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Халилуев М.Р. - с.н.с. лаборатории генной инженерии растений отдела клеточной и генной инженерии растений ВНИИСБ, г. Москва, Россия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  <w:shd w:fill="FFFFFF" w:val="clear"/>
        </w:rPr>
        <w:t xml:space="preserve">Хуснутдинова Э.К. - профессор, член-корреспондент РАО, директор </w:t>
      </w:r>
      <w:r>
        <w:rPr>
          <w:rFonts w:cs="Times New Roman" w:ascii="Times New Roman" w:hAnsi="Times New Roman"/>
          <w:sz w:val="24"/>
          <w:szCs w:val="24"/>
        </w:rPr>
        <w:t xml:space="preserve">ИБГ УНЦ РАН, г.Уфа, Россия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Цыганов В.Е. - заведующий лабораторией молекулярной и клеточной биологии ВННИСХМ, г. Санкт-Петербург, Россия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Цыганова А.В. - в. н. с. лаборатории молекулярной и клеточной биологии ВННИСХМ, г. Санкт-Петербург, Россия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Чемерис А.В. - профессор, г.н.с. лаборатории молекулярной биологии и нанобиотехнологии ИБГ УНЦ РАН, г.Уфа, Россия </w:t>
      </w:r>
    </w:p>
    <w:p>
      <w:pPr>
        <w:pStyle w:val="Normal"/>
        <w:spacing w:lineRule="auto" w:line="240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Чумаков М.И. - профессор, заведующий лабораторией биоинженерии ИБФРМ РАН, г. Саратов, Россия</w:t>
      </w:r>
    </w:p>
    <w:p>
      <w:pPr>
        <w:pStyle w:val="Normal"/>
        <w:spacing w:lineRule="auto" w:line="240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Шакирова Ф.М. - профессор, заведующая лабораторией молекулярных механизмов устойчивости растений к стрессам ИБГ УНЦ РАН, г.Уфа, Россия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  <w:shd w:fill="FFFFFF" w:val="clear"/>
        </w:rPr>
        <w:t>Шигапов З.Х. - директор Ботанического сада-института УНЦ РАН</w:t>
      </w:r>
      <w:r>
        <w:rPr>
          <w:rFonts w:cs="Times New Roman" w:ascii="Times New Roman" w:hAnsi="Times New Roman"/>
          <w:sz w:val="24"/>
          <w:szCs w:val="24"/>
        </w:rPr>
        <w:t xml:space="preserve">, г.Уфа, Россия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Широких И.Г. - заведующая лабораторией биотехнологии растений и микроорганизмов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НИИСХ Северо-Востока, г. Киров, Россия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12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Организационный комитет конференции</w:t>
      </w:r>
    </w:p>
    <w:p>
      <w:pPr>
        <w:pStyle w:val="Normal"/>
        <w:spacing w:before="12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Председатель организационного комитета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Вершинина З.Р. - н.с. лаборатории молекулярной биологии и нанобиотехнологии ИБГ УНЦ РАН, г. Уфа, Россия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Заместитель председателя организационного комитета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Кулуев Б.Р. - с.н.с. лаборатории молекулярной биологии и нанобиотехнологии ИБГ УНЦ РАН, г. Уфа, Россия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Члены организационного комитета</w:t>
      </w:r>
    </w:p>
    <w:p>
      <w:pPr>
        <w:pStyle w:val="Normal"/>
        <w:spacing w:lineRule="auto" w:line="240" w:before="0" w:after="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Авальбаев А.М. - с.н.с. лаборатории молекулярных механизмов устойчивости растений к стрессам ИБГ УНЦ РАН, г.Уфа, Россия</w:t>
      </w:r>
    </w:p>
    <w:p>
      <w:pPr>
        <w:pStyle w:val="Normal"/>
        <w:spacing w:lineRule="auto" w:line="240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Аллагулова Ч.Р. - н.с. лаборатории молекулярных механизмов устойчивости растений к стрессам ИБГ УНЦ РАН, г. Уфа, Россия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Баймиев Ал.Х. - заведующий лабораторией молекулярной биологии и нанобиотехнологии ИБГ УНЦ РАН, г. Уфа, Россия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Баймиев Ан.Х. - в.н.с. лаборатории молекулярной биологии и нанобиотехнологии ИБГ УНЦ РАН, г. Уфа, Россия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Благова Д.К. - н.с. лаборатории биохимии иммунитета растений ИБГ УНЦ РАН, г. Уфа, Россия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Веселов Д.С. - заместитель директора УИБ РАН, г. Уфа, Россия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Веселова С.В. - н.с. лаборатории биохимии иммунитета растений ИБГ УНЦ РАН, г. Уфа, Россия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Гумерова Г.Р. - м.н.с лаборатории молекулярной биологии и нанобиотехнологии ИБГ УНЦ РАН, г. Уфа, Россия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Зайцев Д.Ю. - н.с. лаборатории физиологии растений УИБ РАН, г. Уфа, Россия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Коршунова Т.Ю. - с.н.с. лаборатории биотехнологий УИБ РАН, г. Уфа, Россия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Кулуев А.Р. - аспирант лаборатории молекулярной биологии и нанобиотехнологии ИБГ УНЦ РАН, г. Уфа, Россия </w:t>
      </w:r>
    </w:p>
    <w:p>
      <w:pPr>
        <w:pStyle w:val="Normal"/>
        <w:spacing w:lineRule="auto" w:line="240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Лубянова А.Р. - н.с. лаборатории молекулярных механизмов устойчивости растений к стрессам ИБГ УНЦ РАН, г. Уфа, Россия</w:t>
      </w:r>
    </w:p>
    <w:p>
      <w:pPr>
        <w:pStyle w:val="Normal"/>
        <w:spacing w:lineRule="auto" w:line="240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Масленникова Д.Р. - н.с. лаборатории молекулярных механизмов устойчивости растений к стрессам ИБГ УНЦ РАН, г. Уфа, Россия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Матниязов Р.Т. - н.с. лаборатории молекулярной биологии и нанобиотехнологии ИБГ УНЦ РАН, г. Уфа, Россия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Михайлова Е.В. - н.с. лаборатории молекулярной биологии и нанобиотехнологии ИБГ УНЦ РАН, г. Уфа, Россия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Сорокань А.В. - н.с. лаборатории биохимии иммунитета растений ИБГ УНЦ РАН, г. Уфа, Россия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Хакимова Л.Р. - н.с. лаборатории молекулярной биологии и нанобиотехнологии ИБГ УНЦ РАН, г. Уфа, Россия </w:t>
      </w:r>
    </w:p>
    <w:p>
      <w:pPr>
        <w:pStyle w:val="Normal"/>
        <w:spacing w:lineRule="auto" w:line="240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Юлдашев Р.А. - н.с. лаборатории молекулярных механизмов устойчивости растений к стрессам ИБГ УНЦ РАН, г. Уфа, Россия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Научные направления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color w:val="0070C0"/>
          <w:sz w:val="28"/>
          <w:szCs w:val="28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>1. Биотехнология растений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Культура клеток и тканей высших растений in vitro, микроклональное размножение растений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Современные методы селекции, генетическая инженерия и геномное редактирование растений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Агробактериальная, биобаллистическая и другие методы трансформации растений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Биоинформатика растений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Растения в биоремедиации почв и аквасистем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color w:val="0070C0"/>
          <w:sz w:val="28"/>
          <w:szCs w:val="28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>2. Биотехнология микроорганизмов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Биопрепараты для растений на основе микроорганизмов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Современные методы селекции и геномное редактирование бактерий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Биоразнообразие, систематика и эволюция микроорганизмов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Метагеномика почвенных микробных сообществ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color w:val="0070C0"/>
          <w:sz w:val="28"/>
          <w:szCs w:val="28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>3. Симбиозы растений с микроорганизмами, биотехнологии симбиотических систем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Бобово-ризобиальный симбиоз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Актиноризный симбиоз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Арбускулярная микориза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Синцианозы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Ассоциативные симбиозы растений и микроорганизмов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Биотехнология искусственных симбиотических систем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Экобиотехнологии с применением микроорганизмов и растений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Микробиомы ризосферных и эндофитных сообществ в растительно-микробных симбиозах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Биотехнология защиты растений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Ключевые даты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70C0"/>
          <w:sz w:val="28"/>
          <w:szCs w:val="28"/>
        </w:rPr>
        <w:t xml:space="preserve">10 ноября 2017 г. </w:t>
      </w:r>
      <w:r>
        <w:rPr>
          <w:rFonts w:cs="Times New Roman" w:ascii="Times New Roman" w:hAnsi="Times New Roman"/>
          <w:sz w:val="28"/>
          <w:szCs w:val="28"/>
        </w:rPr>
        <w:t>- первое информационное письмо.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70C0"/>
          <w:sz w:val="28"/>
          <w:szCs w:val="28"/>
        </w:rPr>
        <w:t xml:space="preserve">10 ноября - 1 февраля 2018 г. </w:t>
      </w:r>
      <w:r>
        <w:rPr>
          <w:rFonts w:cs="Times New Roman" w:ascii="Times New Roman" w:hAnsi="Times New Roman"/>
          <w:sz w:val="28"/>
          <w:szCs w:val="28"/>
        </w:rPr>
        <w:t>- регистрация участников конференции.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70C0"/>
          <w:sz w:val="28"/>
          <w:szCs w:val="28"/>
        </w:rPr>
        <w:t xml:space="preserve">5 февраля 2018 г. </w:t>
      </w:r>
      <w:r>
        <w:rPr>
          <w:rFonts w:cs="Times New Roman" w:ascii="Times New Roman" w:hAnsi="Times New Roman"/>
          <w:sz w:val="28"/>
          <w:szCs w:val="28"/>
        </w:rPr>
        <w:t>- второе информационное письмо.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70C0"/>
          <w:sz w:val="28"/>
          <w:szCs w:val="28"/>
        </w:rPr>
        <w:t xml:space="preserve">5 февраля 2018 г. - 15 марта 2018 г. </w:t>
      </w:r>
      <w:r>
        <w:rPr>
          <w:rFonts w:cs="Times New Roman" w:ascii="Times New Roman" w:hAnsi="Times New Roman"/>
          <w:sz w:val="28"/>
          <w:szCs w:val="28"/>
        </w:rPr>
        <w:t>- сбор тезисов и организационных взносов.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70C0"/>
          <w:sz w:val="28"/>
          <w:szCs w:val="28"/>
        </w:rPr>
        <w:t xml:space="preserve">29 марта 2018 г. </w:t>
      </w:r>
      <w:r>
        <w:rPr>
          <w:rFonts w:cs="Times New Roman" w:ascii="Times New Roman" w:hAnsi="Times New Roman"/>
          <w:sz w:val="28"/>
          <w:szCs w:val="28"/>
        </w:rPr>
        <w:t>- третье информационное письмо.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Условия участия в работе конференции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Для участия в работе конференции необходимо до 1 февраля 2018 г. заполнить анкету участника на сайте http://ibg.anrb.ru по ссылке </w:t>
      </w:r>
      <w:r>
        <w:rPr>
          <w:rFonts w:cs="Times New Roman" w:ascii="Times New Roman" w:hAnsi="Times New Roman"/>
          <w:sz w:val="28"/>
          <w:szCs w:val="28"/>
          <w:lang w:val="en-US"/>
        </w:rPr>
        <w:t>PLAMIC</w:t>
      </w:r>
      <w:r>
        <w:rPr>
          <w:rFonts w:cs="Times New Roman" w:ascii="Times New Roman" w:hAnsi="Times New Roman"/>
          <w:sz w:val="28"/>
          <w:szCs w:val="28"/>
        </w:rPr>
        <w:t xml:space="preserve">2018 </w:t>
      </w:r>
      <w:r>
        <w:rPr>
          <w:rFonts w:cs="Times New Roman" w:ascii="Times New Roman" w:hAnsi="Times New Roman"/>
          <w:sz w:val="28"/>
          <w:szCs w:val="28"/>
        </w:rPr>
        <w:t>или на сайте http://plamic.ru в разделе «Регистрация»</w:t>
      </w:r>
      <w:r>
        <w:rPr>
          <w:rFonts w:cs="Times New Roman" w:ascii="Times New Roman" w:hAnsi="Times New Roman"/>
          <w:sz w:val="28"/>
          <w:szCs w:val="28"/>
        </w:rPr>
        <w:t xml:space="preserve">. После чего необходимо с 5 февраля 2018 г. до 15 марта 2018 г. прислать тезисы (пример оформления будет указан во втором информационном письме).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Формы участия: очное с устным докладом, очное в стендовой сессии, заочное.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Просим Вас прислать регистрационную форму, даже если Вы пока не уверены в возможности личного присутствия на конференции (это нужно для обращения за поддержкой в РФФИ).</w:t>
      </w:r>
    </w:p>
    <w:p>
      <w:pPr>
        <w:pStyle w:val="Default"/>
        <w:jc w:val="both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Организационный взнос для российских участников и участников из стран СНГ: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очных участников конференции старше 35 лет – </w:t>
      </w:r>
      <w:r>
        <w:rPr>
          <w:b/>
          <w:sz w:val="28"/>
          <w:szCs w:val="28"/>
        </w:rPr>
        <w:t>2000 руб.</w:t>
      </w:r>
      <w:r>
        <w:rPr>
          <w:sz w:val="28"/>
          <w:szCs w:val="28"/>
        </w:rPr>
        <w:t xml:space="preserve"> (включает издание электронного сборника материалов конференции, папку участника, кофе-брейки и подготовку информационных материалов);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очных участников конференции до 35 лет – </w:t>
      </w:r>
      <w:r>
        <w:rPr>
          <w:b/>
          <w:sz w:val="28"/>
          <w:szCs w:val="28"/>
        </w:rPr>
        <w:t>1000 руб.</w:t>
      </w:r>
      <w:r>
        <w:rPr>
          <w:sz w:val="28"/>
          <w:szCs w:val="28"/>
        </w:rPr>
        <w:t xml:space="preserve"> (включает издание электронного сборника материалов конференции, папку участника, кофе-брейки и подготовку информационных материалов);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заочное участие в конференции – </w:t>
      </w:r>
      <w:r>
        <w:rPr>
          <w:rFonts w:cs="Times New Roman" w:ascii="Times New Roman" w:hAnsi="Times New Roman"/>
          <w:b/>
          <w:sz w:val="28"/>
          <w:szCs w:val="28"/>
        </w:rPr>
        <w:t>700 руб.</w:t>
      </w:r>
      <w:r>
        <w:rPr>
          <w:rFonts w:cs="Times New Roman" w:ascii="Times New Roman" w:hAnsi="Times New Roman"/>
          <w:sz w:val="28"/>
          <w:szCs w:val="28"/>
        </w:rPr>
        <w:t xml:space="preserve"> (включает издание электронного сборника материалов конференции).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Организационный взнос для участников из стран дальнего зарубежья: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очных участников конференции – </w:t>
      </w:r>
      <w:r>
        <w:rPr>
          <w:b/>
          <w:sz w:val="28"/>
          <w:szCs w:val="28"/>
        </w:rPr>
        <w:t>50 евро</w:t>
      </w:r>
      <w:r>
        <w:rPr>
          <w:sz w:val="28"/>
          <w:szCs w:val="28"/>
        </w:rPr>
        <w:t xml:space="preserve"> (включает издание электронного сборника материалов конференции, папку участника, кофе-брейки и подготовку информационных материалов); 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заочное участие в конференции – </w:t>
      </w:r>
      <w:r>
        <w:rPr>
          <w:rFonts w:cs="Times New Roman" w:ascii="Times New Roman" w:hAnsi="Times New Roman"/>
          <w:b/>
          <w:sz w:val="28"/>
          <w:szCs w:val="28"/>
        </w:rPr>
        <w:t>20 евро</w:t>
      </w:r>
      <w:r>
        <w:rPr>
          <w:rFonts w:cs="Times New Roman" w:ascii="Times New Roman" w:hAnsi="Times New Roman"/>
          <w:sz w:val="28"/>
          <w:szCs w:val="28"/>
        </w:rPr>
        <w:t xml:space="preserve"> (включает издание электронного сборника материалов конференции).</w:t>
      </w:r>
    </w:p>
    <w:p>
      <w:pPr>
        <w:pStyle w:val="Default"/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зарегистрированные участники конференции должны оплатить организационный взнос до </w:t>
      </w:r>
      <w:r>
        <w:rPr>
          <w:bCs/>
          <w:sz w:val="28"/>
          <w:szCs w:val="28"/>
        </w:rPr>
        <w:t>15 марта 2018 года</w:t>
      </w:r>
      <w:r>
        <w:rPr>
          <w:sz w:val="28"/>
          <w:szCs w:val="28"/>
        </w:rPr>
        <w:t>. Реквизиты для оплаты организационного взноса будут указаны во втором информационном письме.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Сборник тезисов конференции</w:t>
      </w:r>
      <w:r>
        <w:rPr>
          <w:rFonts w:cs="Times New Roman" w:ascii="Times New Roman" w:hAnsi="Times New Roman"/>
          <w:sz w:val="28"/>
          <w:szCs w:val="28"/>
        </w:rPr>
        <w:t xml:space="preserve"> выйдет отдельным номером электронного журнала БИОМИКА (РИНЦ). Лучшие доклады будут опубликованы в виде статей в журнале Известия УНЦ РАН (РИНЦ, ВАК).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рамках конференции </w:t>
      </w:r>
      <w:r>
        <w:rPr>
          <w:rFonts w:cs="Times New Roman" w:ascii="Times New Roman" w:hAnsi="Times New Roman"/>
          <w:sz w:val="28"/>
          <w:szCs w:val="28"/>
          <w:lang w:val="en-US"/>
        </w:rPr>
        <w:t>PLAMIC</w:t>
      </w:r>
      <w:r>
        <w:rPr>
          <w:rFonts w:cs="Times New Roman" w:ascii="Times New Roman" w:hAnsi="Times New Roman"/>
          <w:sz w:val="28"/>
          <w:szCs w:val="28"/>
        </w:rPr>
        <w:t xml:space="preserve">2018 14 июня 2018 года будет проводиться </w:t>
      </w:r>
      <w:r>
        <w:rPr>
          <w:rFonts w:cs="Times New Roman" w:ascii="Times New Roman" w:hAnsi="Times New Roman"/>
          <w:b/>
          <w:sz w:val="28"/>
          <w:szCs w:val="28"/>
        </w:rPr>
        <w:t>школа-конференция для молодых ученых «Экологическая генетика микробно-растительных взаимодействий»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Для молодых ученых до 35 лет участие в школе бесплатное.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Контакты оргкомитета: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plamic</w:t>
      </w:r>
      <w:r>
        <w:rPr>
          <w:rFonts w:cs="Times New Roman" w:ascii="Times New Roman" w:hAnsi="Times New Roman"/>
          <w:b/>
          <w:sz w:val="28"/>
          <w:szCs w:val="28"/>
        </w:rPr>
        <w:t>2018@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b/>
          <w:sz w:val="28"/>
          <w:szCs w:val="28"/>
        </w:rPr>
        <w:t xml:space="preserve">,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zilyaver</w:t>
      </w:r>
      <w:r>
        <w:rPr>
          <w:rFonts w:cs="Times New Roman" w:ascii="Times New Roman" w:hAnsi="Times New Roman"/>
          <w:b/>
          <w:sz w:val="28"/>
          <w:szCs w:val="28"/>
        </w:rPr>
        <w:t>@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ru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450054, Россия, Уфа, пр. Октября, д. 71, Федеральное государственное бюджетное учреждение науки Институт биохимии и генетики Уфимского научного центра Российской академии наук (ИБГ УНЦ РАН). Телефон/Факс: (347)235-60-88</w:t>
      </w:r>
      <w:r>
        <w:rPr>
          <w:rFonts w:cs="Times New Roman" w:ascii="Times New Roman" w:hAnsi="Times New Roman"/>
          <w:sz w:val="28"/>
          <w:szCs w:val="28"/>
          <w:lang w:val="en-US"/>
        </w:rPr>
        <w:t>, +79063708892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9525">
            <wp:extent cx="2943225" cy="1962150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238500" cy="1962785"/>
            <wp:effectExtent l="0" t="0" r="0" b="0"/>
            <wp:docPr id="3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0" t="0" r="0" b="9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Республика Башкортостан</w:t>
      </w:r>
      <w:r>
        <w:rPr>
          <w:rFonts w:cs="Times New Roman" w:ascii="Times New Roman" w:hAnsi="Times New Roman"/>
          <w:sz w:val="28"/>
          <w:szCs w:val="28"/>
        </w:rPr>
        <w:t xml:space="preserve"> – красивейший регион России, расположенный на склонах Южного Урала, горы которого разделяют Европу и Азию. Сохранившаяся девственная природа, памятники культуры, уникальные архитектурные строения, многочисленные курорты – все это привлекает не только российских, но и иностранных туристов. Наш край это высокие горы, древнейшие пещеры с наскальными рисунками, живописные озера и реки, бесконечные равнины и богатейшие лесные угодья. На территории </w:t>
      </w:r>
      <w:r>
        <w:rPr>
          <w:rFonts w:cs="Times New Roman" w:ascii="Times New Roman" w:hAnsi="Times New Roman"/>
          <w:b/>
          <w:sz w:val="28"/>
          <w:szCs w:val="28"/>
        </w:rPr>
        <w:t>Республики Башкортостан</w:t>
      </w:r>
      <w:r>
        <w:rPr>
          <w:rFonts w:cs="Times New Roman" w:ascii="Times New Roman" w:hAnsi="Times New Roman"/>
          <w:sz w:val="28"/>
          <w:szCs w:val="28"/>
        </w:rPr>
        <w:t xml:space="preserve"> расположены заповедники и национальные парки, где уникальная природа изобилует животными, многие из которых занесены в Красную книгу.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Столицей</w:t>
      </w:r>
      <w:r>
        <w:rPr>
          <w:rFonts w:cs="Times New Roman" w:ascii="Times New Roman" w:hAnsi="Times New Roman"/>
          <w:b/>
          <w:sz w:val="28"/>
          <w:szCs w:val="28"/>
        </w:rPr>
        <w:t xml:space="preserve"> Республики Башкортостан</w:t>
      </w:r>
      <w:r>
        <w:rPr>
          <w:rFonts w:cs="Times New Roman" w:ascii="Times New Roman" w:hAnsi="Times New Roman"/>
          <w:sz w:val="28"/>
          <w:szCs w:val="28"/>
        </w:rPr>
        <w:t xml:space="preserve"> является миллионный город </w:t>
      </w:r>
      <w:r>
        <w:rPr>
          <w:rFonts w:cs="Times New Roman" w:ascii="Times New Roman" w:hAnsi="Times New Roman"/>
          <w:b/>
          <w:sz w:val="28"/>
          <w:szCs w:val="28"/>
        </w:rPr>
        <w:t>Уфа</w:t>
      </w:r>
      <w:r>
        <w:rPr>
          <w:rFonts w:cs="Times New Roman" w:ascii="Times New Roman" w:hAnsi="Times New Roman"/>
          <w:sz w:val="28"/>
          <w:szCs w:val="28"/>
        </w:rPr>
        <w:t xml:space="preserve"> со своей богатой историей. Здесь гармонично соединяются друг с другом Восток и Запад, а мусульманские мечети мирно соседствуют и православными храмами. На сегодняшний день город </w:t>
      </w:r>
      <w:r>
        <w:rPr>
          <w:rFonts w:cs="Times New Roman" w:ascii="Times New Roman" w:hAnsi="Times New Roman"/>
          <w:b/>
          <w:sz w:val="28"/>
          <w:szCs w:val="28"/>
        </w:rPr>
        <w:t>Уфа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 xml:space="preserve"> это крупный промышленный и культурный центр России, активно развивающий международные связи. Среди торговых партнеров </w:t>
      </w:r>
      <w:r>
        <w:rPr>
          <w:rFonts w:cs="Times New Roman" w:ascii="Times New Roman" w:hAnsi="Times New Roman"/>
          <w:b/>
          <w:sz w:val="28"/>
          <w:szCs w:val="28"/>
        </w:rPr>
        <w:t>Уфы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 xml:space="preserve"> десятки стран со всего мира. </w:t>
      </w:r>
      <w:r>
        <w:rPr>
          <w:rFonts w:cs="Times New Roman" w:ascii="Times New Roman" w:hAnsi="Times New Roman"/>
          <w:b/>
          <w:sz w:val="28"/>
          <w:szCs w:val="28"/>
        </w:rPr>
        <w:t>Уфа</w:t>
      </w:r>
      <w:r>
        <w:rPr>
          <w:rFonts w:cs="Times New Roman" w:ascii="Times New Roman" w:hAnsi="Times New Roman"/>
          <w:sz w:val="28"/>
          <w:szCs w:val="28"/>
        </w:rPr>
        <w:t xml:space="preserve"> также является местом проведения значимых республиканских, российских и международных форумов.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Праздники в </w:t>
      </w:r>
      <w:r>
        <w:rPr>
          <w:rFonts w:cs="Times New Roman" w:ascii="Times New Roman" w:hAnsi="Times New Roman"/>
          <w:b/>
          <w:sz w:val="28"/>
          <w:szCs w:val="28"/>
        </w:rPr>
        <w:t xml:space="preserve">Республике Башкортостан </w:t>
      </w:r>
      <w:r>
        <w:rPr>
          <w:rFonts w:cs="Times New Roman" w:ascii="Times New Roman" w:hAnsi="Times New Roman"/>
          <w:sz w:val="28"/>
          <w:szCs w:val="28"/>
        </w:rPr>
        <w:t>в июне 2018 года.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10-12 июня - День города и День России.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15-17 июня - Ураза-байрам.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Каждый год в июне в </w:t>
      </w:r>
      <w:r>
        <w:rPr>
          <w:rFonts w:cs="Times New Roman" w:ascii="Times New Roman" w:hAnsi="Times New Roman"/>
          <w:b/>
          <w:sz w:val="28"/>
          <w:szCs w:val="28"/>
        </w:rPr>
        <w:t>Уфе</w:t>
      </w:r>
      <w:r>
        <w:rPr>
          <w:rFonts w:cs="Times New Roman" w:ascii="Times New Roman" w:hAnsi="Times New Roman"/>
          <w:sz w:val="28"/>
          <w:szCs w:val="28"/>
        </w:rPr>
        <w:t xml:space="preserve"> проходит грандиозный Международный фестиваль искусств «Сердце Евразии» (примерные даты на 2018 год - 9-17 июня), одним из самых ярких событий которого является концерт «UFA - Kuraifest» (http://heartofeurasia.ru).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2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Добро пожаловать в Уфу! Башкортостан - гостеприимный край!</w:t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e24b8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e24b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5676f8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638CC-20F3-4F95-9AA4-4CFDACC6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Application>LibreOffice/5.1.6.2$Linux_X86_64 LibreOffice_project/10m0$Build-2</Application>
  <Pages>7</Pages>
  <Words>1654</Words>
  <Characters>11417</Characters>
  <CharactersWithSpaces>12978</CharactersWithSpaces>
  <Paragraphs>136</Paragraphs>
  <Company>Krokoz™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2017-11-13T07:26:00Z</dcterms:created>
  <dc:creator>user</dc:creator>
  <dc:description/>
  <dc:language>ru-RU</dc:language>
  <cp:lastModifiedBy/>
  <cp:lastPrinted>2017-11-27T08:39:00Z</cp:lastPrinted>
  <dcterms:modified xsi:type="dcterms:W3CDTF">2017-11-28T12:23:42Z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