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D75" w:rsidRPr="00B13D75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  <w:b/>
          <w:bCs/>
        </w:rPr>
        <w:t>FEMS Grants</w:t>
      </w:r>
      <w:r w:rsidRPr="00B13D75">
        <w:rPr>
          <w:rFonts w:eastAsia="Times New Roman" w:cstheme="minorHAnsi"/>
        </w:rPr>
        <w:br/>
        <w:t xml:space="preserve">This meeting </w:t>
      </w:r>
      <w:r w:rsidR="00654D72">
        <w:rPr>
          <w:rFonts w:eastAsia="Times New Roman" w:cstheme="minorHAnsi"/>
        </w:rPr>
        <w:t>was</w:t>
      </w:r>
      <w:r w:rsidRPr="00B13D75">
        <w:rPr>
          <w:rFonts w:eastAsia="Times New Roman" w:cstheme="minorHAnsi"/>
        </w:rPr>
        <w:t xml:space="preserve"> selected by the Federation of European Microbiological Societies (</w:t>
      </w:r>
      <w:hyperlink r:id="rId5" w:history="1">
        <w:r w:rsidRPr="00B13D75">
          <w:rPr>
            <w:rFonts w:eastAsia="Times New Roman" w:cstheme="minorHAnsi"/>
            <w:color w:val="0000FF"/>
            <w:u w:val="single"/>
          </w:rPr>
          <w:t>FEMS</w:t>
        </w:r>
      </w:hyperlink>
      <w:r w:rsidRPr="00B13D75">
        <w:rPr>
          <w:rFonts w:eastAsia="Times New Roman" w:cstheme="minorHAnsi"/>
        </w:rPr>
        <w:t>) to offer grants for congress participation for Early Career Researchers*.</w:t>
      </w:r>
    </w:p>
    <w:p w:rsidR="00B13D75" w:rsidRPr="00B13D75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Eligibility</w:t>
      </w:r>
      <w:r w:rsidRPr="00B13D75">
        <w:rPr>
          <w:rFonts w:eastAsia="Times New Roman" w:cstheme="minorHAnsi"/>
        </w:rPr>
        <w:br/>
        <w:t>To apply for th</w:t>
      </w:r>
      <w:r w:rsidR="00FA1AB4">
        <w:rPr>
          <w:rFonts w:eastAsia="Times New Roman" w:cstheme="minorHAnsi"/>
        </w:rPr>
        <w:t>i</w:t>
      </w:r>
      <w:r w:rsidRPr="00B13D75">
        <w:rPr>
          <w:rFonts w:eastAsia="Times New Roman" w:cstheme="minorHAnsi"/>
        </w:rPr>
        <w:t xml:space="preserve">s grant, you would need to meet </w:t>
      </w:r>
      <w:r w:rsidR="00BB7C39">
        <w:rPr>
          <w:rFonts w:eastAsia="Times New Roman" w:cstheme="minorHAnsi"/>
        </w:rPr>
        <w:t xml:space="preserve">the </w:t>
      </w:r>
      <w:r w:rsidRPr="00B13D75">
        <w:rPr>
          <w:rFonts w:eastAsia="Times New Roman" w:cstheme="minorHAnsi"/>
        </w:rPr>
        <w:t>following requirements:</w:t>
      </w:r>
    </w:p>
    <w:p w:rsidR="00B13D75" w:rsidRPr="00B13D75" w:rsidRDefault="00B13D75" w:rsidP="00B13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 a member of a FEMS Member Society* or be recommended by such a member</w:t>
      </w:r>
    </w:p>
    <w:p w:rsidR="00B13D75" w:rsidRPr="00B13D75" w:rsidRDefault="00B13D75" w:rsidP="00B13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 an Early Career Scientist**</w:t>
      </w:r>
    </w:p>
    <w:p w:rsidR="00B13D75" w:rsidRPr="00B13D75" w:rsidRDefault="00B13D75" w:rsidP="00B13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be an Active Microbiologist </w:t>
      </w:r>
    </w:p>
    <w:p w:rsidR="00B13D75" w:rsidRPr="00B13D75" w:rsidRDefault="00B13D75" w:rsidP="00B13D7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 xml:space="preserve">be </w:t>
      </w:r>
      <w:r w:rsidR="00654D72">
        <w:rPr>
          <w:rFonts w:eastAsia="Times New Roman" w:cstheme="minorHAnsi"/>
        </w:rPr>
        <w:t xml:space="preserve">the </w:t>
      </w:r>
      <w:r w:rsidRPr="00B13D75">
        <w:rPr>
          <w:rFonts w:eastAsia="Times New Roman" w:cstheme="minorHAnsi"/>
        </w:rPr>
        <w:t>presenting author at the meeting (oral or poster)</w:t>
      </w:r>
    </w:p>
    <w:p w:rsidR="00B13D75" w:rsidRPr="00B13D75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 xml:space="preserve">*Find out if your society is a FEMS Member at </w:t>
      </w:r>
      <w:hyperlink r:id="rId6" w:history="1">
        <w:r w:rsidRPr="00B13D75">
          <w:rPr>
            <w:rFonts w:eastAsia="Times New Roman" w:cstheme="minorHAnsi"/>
            <w:color w:val="0000FF"/>
            <w:u w:val="single"/>
          </w:rPr>
          <w:t>https://fems-microbiology.org/member-societies/</w:t>
        </w:r>
      </w:hyperlink>
      <w:r w:rsidRPr="00B13D75">
        <w:rPr>
          <w:rFonts w:eastAsia="Times New Roman" w:cstheme="minorHAnsi"/>
        </w:rPr>
        <w:t> </w:t>
      </w:r>
      <w:r w:rsidRPr="00B13D75">
        <w:rPr>
          <w:rFonts w:eastAsia="Times New Roman" w:cstheme="minorHAnsi"/>
        </w:rPr>
        <w:br/>
        <w:t>**These are active microbiologists who obtained the highest academic degree - Bachelor, Master or PhD - less than five years prior to the application deadline date, or are a Master or PhD student.</w:t>
      </w:r>
    </w:p>
    <w:p w:rsidR="00C40B97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Application process</w:t>
      </w:r>
      <w:r w:rsidRPr="00B13D75">
        <w:rPr>
          <w:rFonts w:eastAsia="Times New Roman" w:cstheme="minorHAnsi"/>
        </w:rPr>
        <w:br/>
        <w:t xml:space="preserve">Please submit a completed </w:t>
      </w:r>
      <w:hyperlink r:id="rId7" w:history="1">
        <w:r w:rsidRPr="00B13D75">
          <w:rPr>
            <w:rFonts w:eastAsia="Times New Roman" w:cstheme="minorHAnsi"/>
            <w:color w:val="0000FF"/>
            <w:u w:val="single"/>
          </w:rPr>
          <w:t>ECS Meeting Grant Application Form</w:t>
        </w:r>
      </w:hyperlink>
      <w:r w:rsidRPr="00B13D75">
        <w:rPr>
          <w:rFonts w:eastAsia="Times New Roman" w:cstheme="minorHAnsi"/>
        </w:rPr>
        <w:t> </w:t>
      </w:r>
      <w:r w:rsidR="00C40B97" w:rsidRPr="00C40B97">
        <w:rPr>
          <w:rFonts w:eastAsia="Times New Roman" w:cstheme="minorHAnsi"/>
        </w:rPr>
        <w:t xml:space="preserve">together </w:t>
      </w:r>
      <w:r w:rsidR="00C40B97">
        <w:rPr>
          <w:rFonts w:eastAsia="Times New Roman" w:cstheme="minorHAnsi"/>
        </w:rPr>
        <w:t xml:space="preserve">with </w:t>
      </w:r>
      <w:r w:rsidR="00C40B97" w:rsidRPr="00C40B97">
        <w:rPr>
          <w:rFonts w:eastAsia="Times New Roman" w:cstheme="minorHAnsi"/>
        </w:rPr>
        <w:t xml:space="preserve">your </w:t>
      </w:r>
      <w:r w:rsidR="00C40B97">
        <w:rPr>
          <w:rFonts w:eastAsia="Times New Roman" w:cstheme="minorHAnsi"/>
        </w:rPr>
        <w:t>abstract</w:t>
      </w:r>
      <w:r w:rsidR="00C40B97" w:rsidRPr="00C40B97">
        <w:rPr>
          <w:rFonts w:eastAsia="Times New Roman" w:cstheme="minorHAnsi"/>
        </w:rPr>
        <w:t xml:space="preserve"> and CV to </w:t>
      </w:r>
      <w:r w:rsidR="00C40B97">
        <w:rPr>
          <w:rFonts w:eastAsia="Times New Roman" w:cstheme="minorHAnsi"/>
        </w:rPr>
        <w:t xml:space="preserve">the </w:t>
      </w:r>
      <w:r w:rsidR="00C40B97" w:rsidRPr="00C40B97">
        <w:rPr>
          <w:rFonts w:eastAsia="Times New Roman" w:cstheme="minorHAnsi"/>
        </w:rPr>
        <w:t>Organi</w:t>
      </w:r>
      <w:r w:rsidR="00C40B97">
        <w:rPr>
          <w:rFonts w:eastAsia="Times New Roman" w:cstheme="minorHAnsi"/>
        </w:rPr>
        <w:t>z</w:t>
      </w:r>
      <w:r w:rsidR="00C40B97" w:rsidRPr="00C40B97">
        <w:rPr>
          <w:rFonts w:eastAsia="Times New Roman" w:cstheme="minorHAnsi"/>
        </w:rPr>
        <w:t xml:space="preserve">ing Committee </w:t>
      </w:r>
      <w:r w:rsidR="00C40B97">
        <w:rPr>
          <w:rFonts w:eastAsia="Times New Roman" w:cstheme="minorHAnsi"/>
        </w:rPr>
        <w:t>at</w:t>
      </w:r>
      <w:r w:rsidR="00C40B97" w:rsidRPr="00C40B97">
        <w:rPr>
          <w:rFonts w:eastAsia="Times New Roman" w:cstheme="minorHAnsi"/>
        </w:rPr>
        <w:t xml:space="preserve"> </w:t>
      </w:r>
      <w:hyperlink r:id="rId8" w:history="1">
        <w:r w:rsidR="00C40B97" w:rsidRPr="00C442FC">
          <w:rPr>
            <w:rStyle w:val="a5"/>
            <w:rFonts w:eastAsia="Times New Roman" w:cstheme="minorHAnsi"/>
          </w:rPr>
          <w:t>plamic2020@gmail.com</w:t>
        </w:r>
      </w:hyperlink>
      <w:r w:rsidR="00D23B80">
        <w:rPr>
          <w:rFonts w:eastAsia="Times New Roman" w:cstheme="minorHAnsi"/>
        </w:rPr>
        <w:t xml:space="preserve">, </w:t>
      </w:r>
      <w:r w:rsidR="00C40B97" w:rsidRPr="00C40B97">
        <w:rPr>
          <w:rFonts w:eastAsia="Times New Roman" w:cstheme="minorHAnsi"/>
        </w:rPr>
        <w:t>with “FEMS Grant” in the subject line of your e-mail. Note</w:t>
      </w:r>
      <w:r w:rsidR="00C40B97">
        <w:rPr>
          <w:rFonts w:eastAsia="Times New Roman" w:cstheme="minorHAnsi"/>
        </w:rPr>
        <w:t>: the</w:t>
      </w:r>
      <w:r w:rsidR="00C40B97" w:rsidRPr="00C40B97">
        <w:rPr>
          <w:rFonts w:eastAsia="Times New Roman" w:cstheme="minorHAnsi"/>
        </w:rPr>
        <w:t xml:space="preserve"> deadline </w:t>
      </w:r>
      <w:r w:rsidR="00C40B97">
        <w:rPr>
          <w:rFonts w:eastAsia="Times New Roman" w:cstheme="minorHAnsi"/>
        </w:rPr>
        <w:t xml:space="preserve">is </w:t>
      </w:r>
      <w:r w:rsidR="00C40B97" w:rsidRPr="00C40B97">
        <w:rPr>
          <w:rFonts w:eastAsia="Times New Roman" w:cstheme="minorHAnsi"/>
        </w:rPr>
        <w:t>March 1, 2020.</w:t>
      </w:r>
      <w:r w:rsidR="00C40B97" w:rsidRPr="00C40B97">
        <w:rPr>
          <w:rFonts w:eastAsia="Times New Roman" w:cstheme="minorHAnsi"/>
        </w:rPr>
        <w:t xml:space="preserve"> </w:t>
      </w:r>
      <w:bookmarkStart w:id="0" w:name="_GoBack"/>
      <w:bookmarkEnd w:id="0"/>
    </w:p>
    <w:p w:rsidR="00B13D75" w:rsidRPr="00B13D75" w:rsidRDefault="00B13D75" w:rsidP="00B13D7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Additional benefits </w:t>
      </w:r>
      <w:r w:rsidRPr="00B13D75">
        <w:rPr>
          <w:rFonts w:eastAsia="Times New Roman" w:cstheme="minorHAnsi"/>
        </w:rPr>
        <w:br/>
        <w:t>As a FEMS Member Society member, you can:</w:t>
      </w:r>
    </w:p>
    <w:p w:rsidR="00B13D75" w:rsidRPr="00B13D75" w:rsidRDefault="00B13D75" w:rsidP="00B13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 xml:space="preserve">benefit </w:t>
      </w:r>
      <w:r w:rsidR="00C71DB8">
        <w:rPr>
          <w:rFonts w:eastAsia="Times New Roman" w:cstheme="minorHAnsi"/>
        </w:rPr>
        <w:t xml:space="preserve">from </w:t>
      </w:r>
      <w:r w:rsidRPr="00B13D75">
        <w:rPr>
          <w:rFonts w:eastAsia="Times New Roman" w:cstheme="minorHAnsi"/>
        </w:rPr>
        <w:t>the grant provided for this meeting (see Eligibility above)</w:t>
      </w:r>
    </w:p>
    <w:p w:rsidR="00B13D75" w:rsidRPr="00B13D75" w:rsidRDefault="00B13D75" w:rsidP="00B13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>apply for </w:t>
      </w:r>
      <w:hyperlink r:id="rId9" w:history="1">
        <w:r w:rsidRPr="00B13D75">
          <w:rPr>
            <w:rFonts w:eastAsia="Times New Roman" w:cstheme="minorHAnsi"/>
            <w:color w:val="0000FF"/>
            <w:u w:val="single"/>
          </w:rPr>
          <w:t>FEMS Grants</w:t>
        </w:r>
      </w:hyperlink>
    </w:p>
    <w:p w:rsidR="00B13D75" w:rsidRPr="00B13D75" w:rsidRDefault="00B13D75" w:rsidP="00B13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 xml:space="preserve">benefit </w:t>
      </w:r>
      <w:r w:rsidR="00C71DB8">
        <w:rPr>
          <w:rFonts w:eastAsia="Times New Roman" w:cstheme="minorHAnsi"/>
        </w:rPr>
        <w:t xml:space="preserve">from </w:t>
      </w:r>
      <w:r w:rsidRPr="00B13D75">
        <w:rPr>
          <w:rFonts w:eastAsia="Times New Roman" w:cstheme="minorHAnsi"/>
        </w:rPr>
        <w:t>a discount off the registration fee for FEMS congresses</w:t>
      </w:r>
    </w:p>
    <w:p w:rsidR="00B13D75" w:rsidRPr="00B13D75" w:rsidRDefault="00B13D75" w:rsidP="00B13D7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B13D75">
        <w:rPr>
          <w:rFonts w:eastAsia="Times New Roman" w:cstheme="minorHAnsi"/>
        </w:rPr>
        <w:t xml:space="preserve">benefit </w:t>
      </w:r>
      <w:r w:rsidR="00C71DB8">
        <w:rPr>
          <w:rFonts w:eastAsia="Times New Roman" w:cstheme="minorHAnsi"/>
        </w:rPr>
        <w:t xml:space="preserve">from </w:t>
      </w:r>
      <w:r w:rsidRPr="00B13D75">
        <w:rPr>
          <w:rFonts w:eastAsia="Times New Roman" w:cstheme="minorHAnsi"/>
        </w:rPr>
        <w:t>a 25% discount off a selection of OUP books</w:t>
      </w:r>
    </w:p>
    <w:p w:rsidR="00E76285" w:rsidRDefault="00E76285"/>
    <w:sectPr w:rsidR="00E7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D6E44"/>
    <w:multiLevelType w:val="multilevel"/>
    <w:tmpl w:val="03E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C14CB9"/>
    <w:multiLevelType w:val="multilevel"/>
    <w:tmpl w:val="2F1A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D75"/>
    <w:rsid w:val="00396D12"/>
    <w:rsid w:val="00654D72"/>
    <w:rsid w:val="006B083E"/>
    <w:rsid w:val="007D0CA2"/>
    <w:rsid w:val="007F63B0"/>
    <w:rsid w:val="008770C0"/>
    <w:rsid w:val="00B13D75"/>
    <w:rsid w:val="00BB7C39"/>
    <w:rsid w:val="00C40B97"/>
    <w:rsid w:val="00C71DB8"/>
    <w:rsid w:val="00C81F68"/>
    <w:rsid w:val="00D23B80"/>
    <w:rsid w:val="00E76285"/>
    <w:rsid w:val="00FA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7200"/>
  <w15:chartTrackingRefBased/>
  <w15:docId w15:val="{DADFA57F-9E4F-425E-9363-DB8CDB28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3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3D75"/>
    <w:rPr>
      <w:b/>
      <w:bCs/>
    </w:rPr>
  </w:style>
  <w:style w:type="character" w:styleId="a5">
    <w:name w:val="Hyperlink"/>
    <w:basedOn w:val="a0"/>
    <w:uiPriority w:val="99"/>
    <w:unhideWhenUsed/>
    <w:rsid w:val="00B13D75"/>
    <w:rPr>
      <w:color w:val="0000FF"/>
      <w:u w:val="single"/>
    </w:rPr>
  </w:style>
  <w:style w:type="character" w:styleId="a6">
    <w:name w:val="Emphasis"/>
    <w:basedOn w:val="a0"/>
    <w:uiPriority w:val="20"/>
    <w:qFormat/>
    <w:rsid w:val="00B13D75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C40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9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mic202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ems-microbiology.org/wp-content/uploads/2018/02/Meeting-Organizer_ECS_Form_20170129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ms-microbiology.org/member-societie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fems-microbiology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ems-microbiology.org/fems-activities/gr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Carianne Buurmeijer</dc:creator>
  <cp:keywords/>
  <dc:description/>
  <cp:lastModifiedBy>Tuchinin</cp:lastModifiedBy>
  <cp:revision>12</cp:revision>
  <dcterms:created xsi:type="dcterms:W3CDTF">2018-02-08T16:29:00Z</dcterms:created>
  <dcterms:modified xsi:type="dcterms:W3CDTF">2020-01-28T11:25:00Z</dcterms:modified>
</cp:coreProperties>
</file>